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1E" w:rsidRPr="00EE48D8" w:rsidRDefault="0057151E" w:rsidP="0057151E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</w:t>
      </w:r>
      <w:r w:rsidR="0095145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/16</w:t>
      </w:r>
    </w:p>
    <w:p w:rsidR="0057151E" w:rsidRPr="00EE48D8" w:rsidRDefault="0057151E" w:rsidP="0057151E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>8 czerwca 2016</w:t>
      </w:r>
      <w:r w:rsidRPr="00EE48D8">
        <w:rPr>
          <w:b/>
          <w:bCs/>
          <w:sz w:val="28"/>
          <w:szCs w:val="28"/>
        </w:rPr>
        <w:t xml:space="preserve"> r. </w:t>
      </w:r>
    </w:p>
    <w:p w:rsidR="0057151E" w:rsidRPr="00EE48D8" w:rsidRDefault="0057151E" w:rsidP="0057151E">
      <w:pPr>
        <w:tabs>
          <w:tab w:val="left" w:pos="3240"/>
        </w:tabs>
        <w:rPr>
          <w:b/>
          <w:bCs/>
          <w:sz w:val="28"/>
          <w:szCs w:val="28"/>
        </w:rPr>
      </w:pPr>
    </w:p>
    <w:p w:rsidR="0057151E" w:rsidRDefault="0057151E" w:rsidP="0057151E">
      <w:pPr>
        <w:tabs>
          <w:tab w:val="left" w:pos="3240"/>
        </w:tabs>
        <w:jc w:val="both"/>
        <w:rPr>
          <w:sz w:val="28"/>
          <w:szCs w:val="28"/>
        </w:rPr>
      </w:pPr>
      <w:r w:rsidRPr="00EE48D8">
        <w:rPr>
          <w:sz w:val="28"/>
          <w:szCs w:val="28"/>
        </w:rPr>
        <w:t>Obecni na posiedzeniu wg listy obecności.</w:t>
      </w:r>
    </w:p>
    <w:p w:rsidR="0057151E" w:rsidRPr="00EE48D8" w:rsidRDefault="0057151E" w:rsidP="0057151E">
      <w:pPr>
        <w:tabs>
          <w:tab w:val="left" w:pos="3240"/>
        </w:tabs>
        <w:jc w:val="both"/>
        <w:rPr>
          <w:sz w:val="28"/>
          <w:szCs w:val="28"/>
        </w:rPr>
      </w:pPr>
    </w:p>
    <w:p w:rsidR="0057151E" w:rsidRPr="001F1F0A" w:rsidRDefault="0057151E" w:rsidP="0057151E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 w:rsidRPr="001F1F0A">
        <w:rPr>
          <w:b/>
          <w:bCs/>
          <w:sz w:val="28"/>
          <w:szCs w:val="28"/>
        </w:rPr>
        <w:t>Ponadto w posiedzeniu udział wzięli:</w:t>
      </w:r>
    </w:p>
    <w:p w:rsidR="0057151E" w:rsidRPr="00E01D3F" w:rsidRDefault="0057151E" w:rsidP="0057151E">
      <w:pPr>
        <w:pStyle w:val="Akapitzlist"/>
        <w:tabs>
          <w:tab w:val="left" w:pos="3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D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D3F">
        <w:rPr>
          <w:sz w:val="28"/>
          <w:szCs w:val="28"/>
        </w:rPr>
        <w:t xml:space="preserve">Jerzy Czerwiński – Wójt Gminy </w:t>
      </w:r>
    </w:p>
    <w:p w:rsidR="0057151E" w:rsidRDefault="0057151E" w:rsidP="0057151E">
      <w:pPr>
        <w:pStyle w:val="Akapitzlist"/>
        <w:tabs>
          <w:tab w:val="left" w:pos="3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>- Skarbnik Gminy</w:t>
      </w:r>
    </w:p>
    <w:p w:rsidR="0057151E" w:rsidRDefault="0057151E" w:rsidP="0057151E">
      <w:pPr>
        <w:tabs>
          <w:tab w:val="left" w:pos="3240"/>
        </w:tabs>
        <w:jc w:val="both"/>
        <w:rPr>
          <w:b/>
          <w:bCs/>
          <w:sz w:val="28"/>
          <w:szCs w:val="28"/>
        </w:rPr>
      </w:pPr>
    </w:p>
    <w:p w:rsidR="00FC4646" w:rsidRDefault="0057151E" w:rsidP="00FC4646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Proponowany porządek posiedzenia:</w:t>
      </w:r>
    </w:p>
    <w:p w:rsidR="0057151E" w:rsidRPr="00FC4646" w:rsidRDefault="00FC4646" w:rsidP="00FC4646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7151E">
        <w:rPr>
          <w:b/>
          <w:bCs/>
          <w:sz w:val="28"/>
          <w:szCs w:val="28"/>
        </w:rPr>
        <w:t>1.</w:t>
      </w:r>
      <w:r w:rsidR="0057151E">
        <w:rPr>
          <w:sz w:val="28"/>
          <w:szCs w:val="28"/>
        </w:rPr>
        <w:t xml:space="preserve"> Otwarcie.</w:t>
      </w:r>
    </w:p>
    <w:p w:rsidR="0057151E" w:rsidRDefault="0057151E" w:rsidP="0057151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57151E" w:rsidRPr="00B14900" w:rsidRDefault="0057151E" w:rsidP="0057151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posiedzenia komisji.</w:t>
      </w:r>
    </w:p>
    <w:p w:rsidR="0057151E" w:rsidRDefault="0057151E" w:rsidP="0057151E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E48D8">
        <w:rPr>
          <w:sz w:val="28"/>
          <w:szCs w:val="28"/>
        </w:rPr>
        <w:t xml:space="preserve">Opracowanie opinii o wykonaniu budżetu wraz z wnioskiem </w:t>
      </w:r>
      <w:r>
        <w:rPr>
          <w:sz w:val="28"/>
          <w:szCs w:val="28"/>
        </w:rPr>
        <w:t>a</w:t>
      </w:r>
      <w:r w:rsidRPr="00EE48D8">
        <w:rPr>
          <w:sz w:val="28"/>
          <w:szCs w:val="28"/>
        </w:rPr>
        <w:t>bsolutoryjnym.</w:t>
      </w:r>
    </w:p>
    <w:p w:rsidR="0057151E" w:rsidRPr="00C239E0" w:rsidRDefault="0057151E" w:rsidP="0057151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1490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57151E" w:rsidRPr="00EE48D8" w:rsidRDefault="0057151E" w:rsidP="0057151E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Ad.1- </w:t>
      </w:r>
      <w:r w:rsidRPr="00EE48D8">
        <w:rPr>
          <w:sz w:val="28"/>
          <w:szCs w:val="28"/>
        </w:rPr>
        <w:t xml:space="preserve">Posiedzenie Komisji Rewizyjnej otworzył jej </w:t>
      </w:r>
      <w:r w:rsidRPr="00EE48D8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>Łukasz Barańczyk</w:t>
      </w:r>
      <w:r w:rsidR="00FD433E">
        <w:rPr>
          <w:sz w:val="28"/>
          <w:szCs w:val="28"/>
        </w:rPr>
        <w:t xml:space="preserve"> o godz.16-tej.</w:t>
      </w:r>
      <w:r w:rsidRPr="00EE48D8">
        <w:rPr>
          <w:sz w:val="28"/>
          <w:szCs w:val="28"/>
        </w:rPr>
        <w:t xml:space="preserve"> Przywitał wszystkich przybyłych na posiedzenie.</w:t>
      </w:r>
    </w:p>
    <w:p w:rsidR="0057151E" w:rsidRPr="00EE48D8" w:rsidRDefault="0057151E" w:rsidP="0057151E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2 - </w:t>
      </w:r>
      <w:r w:rsidRPr="00EE48D8">
        <w:rPr>
          <w:sz w:val="28"/>
          <w:szCs w:val="28"/>
        </w:rPr>
        <w:t xml:space="preserve">Do proponowanego porządku nie zgłoszono uwag. </w:t>
      </w:r>
    </w:p>
    <w:p w:rsidR="0057151E" w:rsidRPr="00EE48D8" w:rsidRDefault="0057151E" w:rsidP="00FD433E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</w:t>
      </w:r>
      <w:r w:rsidR="00EE1D22">
        <w:rPr>
          <w:sz w:val="28"/>
          <w:szCs w:val="28"/>
        </w:rPr>
        <w:t>27</w:t>
      </w:r>
      <w:r>
        <w:rPr>
          <w:sz w:val="28"/>
          <w:szCs w:val="28"/>
        </w:rPr>
        <w:t xml:space="preserve"> kwietnia 201</w:t>
      </w:r>
      <w:r w:rsidR="00EE1D22">
        <w:rPr>
          <w:sz w:val="28"/>
          <w:szCs w:val="28"/>
        </w:rPr>
        <w:t>6</w:t>
      </w:r>
      <w:r>
        <w:rPr>
          <w:sz w:val="28"/>
          <w:szCs w:val="28"/>
        </w:rPr>
        <w:t xml:space="preserve"> r. </w:t>
      </w:r>
      <w:r w:rsidRPr="00EE48D8">
        <w:rPr>
          <w:sz w:val="28"/>
          <w:szCs w:val="28"/>
        </w:rPr>
        <w:t>został przyjęty</w:t>
      </w:r>
      <w:r w:rsidR="00FD433E">
        <w:rPr>
          <w:sz w:val="28"/>
          <w:szCs w:val="28"/>
        </w:rPr>
        <w:t>.</w:t>
      </w:r>
      <w:r w:rsidRPr="00EE48D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EE48D8">
        <w:rPr>
          <w:b/>
          <w:bCs/>
          <w:sz w:val="28"/>
          <w:szCs w:val="28"/>
        </w:rPr>
        <w:t xml:space="preserve">Ad. </w:t>
      </w:r>
      <w:r>
        <w:rPr>
          <w:b/>
          <w:bCs/>
          <w:sz w:val="28"/>
          <w:szCs w:val="28"/>
        </w:rPr>
        <w:t>5</w:t>
      </w:r>
      <w:r w:rsidRPr="00EE48D8">
        <w:rPr>
          <w:b/>
          <w:bCs/>
          <w:sz w:val="28"/>
          <w:szCs w:val="28"/>
        </w:rPr>
        <w:t xml:space="preserve"> -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EE48D8">
        <w:rPr>
          <w:sz w:val="28"/>
          <w:szCs w:val="28"/>
        </w:rPr>
        <w:t xml:space="preserve"> zapoznał z Uchwałą Nr III/1</w:t>
      </w:r>
      <w:r w:rsidR="00D179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E48D8">
        <w:rPr>
          <w:sz w:val="28"/>
          <w:szCs w:val="28"/>
        </w:rPr>
        <w:t>/201</w:t>
      </w:r>
      <w:r w:rsidR="00D17940"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Składu Orzekającego Regionalnej Izb</w:t>
      </w:r>
      <w:r w:rsidR="00D17940">
        <w:rPr>
          <w:sz w:val="28"/>
          <w:szCs w:val="28"/>
        </w:rPr>
        <w:t>y Obrachunkowej w Łodzi z dnia 11</w:t>
      </w:r>
      <w:r w:rsidRPr="00EE48D8">
        <w:rPr>
          <w:sz w:val="28"/>
          <w:szCs w:val="28"/>
        </w:rPr>
        <w:t xml:space="preserve"> maja 201</w:t>
      </w:r>
      <w:r w:rsidR="00D17940"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w sprawie opinii dotyczącej sprawozdania Wójta Gminy Lipce Reymontowskie z wykonania budżetu za 201</w:t>
      </w:r>
      <w:r w:rsidR="00D17940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rok.</w:t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Następnie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poprosił</w:t>
      </w:r>
      <w:r w:rsidRPr="00EE48D8">
        <w:rPr>
          <w:i/>
          <w:iCs/>
          <w:sz w:val="28"/>
          <w:szCs w:val="28"/>
        </w:rPr>
        <w:t xml:space="preserve"> Skarbnik Gminy Joannę </w:t>
      </w:r>
      <w:proofErr w:type="spellStart"/>
      <w:r w:rsidRPr="00EE48D8">
        <w:rPr>
          <w:i/>
          <w:iCs/>
          <w:sz w:val="28"/>
          <w:szCs w:val="28"/>
        </w:rPr>
        <w:t>Karpowiak</w:t>
      </w:r>
      <w:proofErr w:type="spellEnd"/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o przedstawienie</w:t>
      </w:r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sprawozdania finansowego, sprawozdania z wykonania budżetu Gminy za 201</w:t>
      </w:r>
      <w:r w:rsidR="00D17940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oraz informacji o stanie mienia Gminy. Skarbnik Gminy podkreśliła, że uchwalony przez Radę Gminy plan wydatków budżetowych po zmianach dokonanych w ciągu roku</w:t>
      </w:r>
      <w:r w:rsidRPr="0057151E"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 xml:space="preserve">przewidywał kwotę </w:t>
      </w:r>
      <w:r w:rsidR="0034602E">
        <w:rPr>
          <w:sz w:val="28"/>
          <w:szCs w:val="28"/>
        </w:rPr>
        <w:t>11.167.13,88</w:t>
      </w:r>
      <w:r w:rsidR="00D17940"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 xml:space="preserve">zł. Wydatki zostały zrealizowane w kwocie </w:t>
      </w:r>
      <w:r w:rsidR="0034602E">
        <w:rPr>
          <w:sz w:val="28"/>
          <w:szCs w:val="28"/>
        </w:rPr>
        <w:t>10.381.189,45</w:t>
      </w:r>
      <w:r w:rsidRPr="00EE48D8">
        <w:rPr>
          <w:sz w:val="28"/>
          <w:szCs w:val="28"/>
        </w:rPr>
        <w:t xml:space="preserve">zł. Na realizację inwestycji zaplanowano w budżecie kwotę </w:t>
      </w:r>
      <w:r>
        <w:rPr>
          <w:sz w:val="28"/>
          <w:szCs w:val="28"/>
        </w:rPr>
        <w:t>1.</w:t>
      </w:r>
      <w:r w:rsidR="0034602E">
        <w:rPr>
          <w:sz w:val="28"/>
          <w:szCs w:val="28"/>
        </w:rPr>
        <w:t xml:space="preserve">635.852,00 </w:t>
      </w:r>
      <w:r w:rsidRPr="00EE48D8">
        <w:rPr>
          <w:sz w:val="28"/>
          <w:szCs w:val="28"/>
        </w:rPr>
        <w:t xml:space="preserve">zł. Wydatkowano kwotę </w:t>
      </w:r>
      <w:r>
        <w:rPr>
          <w:sz w:val="28"/>
          <w:szCs w:val="28"/>
        </w:rPr>
        <w:t>1.</w:t>
      </w:r>
      <w:r w:rsidR="0034602E">
        <w:rPr>
          <w:sz w:val="28"/>
          <w:szCs w:val="28"/>
        </w:rPr>
        <w:t xml:space="preserve">410.363,76 </w:t>
      </w:r>
      <w:r w:rsidRPr="00EE48D8">
        <w:rPr>
          <w:sz w:val="28"/>
          <w:szCs w:val="28"/>
        </w:rPr>
        <w:t xml:space="preserve">zł, co stanowi </w:t>
      </w:r>
      <w:r w:rsidR="0034602E">
        <w:rPr>
          <w:sz w:val="28"/>
          <w:szCs w:val="28"/>
        </w:rPr>
        <w:t>86,22</w:t>
      </w:r>
      <w:r w:rsidRPr="00EE48D8">
        <w:rPr>
          <w:sz w:val="28"/>
          <w:szCs w:val="28"/>
        </w:rPr>
        <w:t xml:space="preserve">% planowanych wydatków na inwestycje. Na wydatki bieżące budżetu zaplanowano kwotę </w:t>
      </w:r>
      <w:r w:rsidR="0034602E">
        <w:rPr>
          <w:sz w:val="28"/>
          <w:szCs w:val="28"/>
        </w:rPr>
        <w:t>9.531.279,88</w:t>
      </w:r>
      <w:r w:rsidRPr="00EE48D8">
        <w:rPr>
          <w:sz w:val="28"/>
          <w:szCs w:val="28"/>
        </w:rPr>
        <w:t xml:space="preserve"> zł, zrealizowano wydatki w kwocie </w:t>
      </w:r>
    </w:p>
    <w:p w:rsidR="0034602E" w:rsidRPr="0034602E" w:rsidRDefault="0057151E" w:rsidP="0034602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4602E">
        <w:rPr>
          <w:sz w:val="28"/>
          <w:szCs w:val="28"/>
        </w:rPr>
        <w:t>970.825,69</w:t>
      </w:r>
      <w:r w:rsidRPr="00EE48D8">
        <w:rPr>
          <w:sz w:val="28"/>
          <w:szCs w:val="28"/>
        </w:rPr>
        <w:t xml:space="preserve"> zł. Budżet Gminy zamknął się za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rok wynikiem dodatnim w wysokości </w:t>
      </w:r>
      <w:r w:rsidR="0034602E">
        <w:rPr>
          <w:sz w:val="28"/>
          <w:szCs w:val="28"/>
        </w:rPr>
        <w:t xml:space="preserve">22.124,36 </w:t>
      </w:r>
      <w:r w:rsidRPr="00EE48D8">
        <w:rPr>
          <w:sz w:val="28"/>
          <w:szCs w:val="28"/>
        </w:rPr>
        <w:t>zł. Zadłużenie Gminy na koniec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roku z tytułu zaciągniętych kredytów wyniosło kwotę </w:t>
      </w:r>
      <w:r>
        <w:rPr>
          <w:sz w:val="28"/>
          <w:szCs w:val="28"/>
        </w:rPr>
        <w:t>2.</w:t>
      </w:r>
      <w:r w:rsidR="0034602E">
        <w:rPr>
          <w:sz w:val="28"/>
          <w:szCs w:val="28"/>
        </w:rPr>
        <w:t>280.377,63</w:t>
      </w:r>
      <w:r w:rsidRPr="00EE48D8">
        <w:rPr>
          <w:sz w:val="28"/>
          <w:szCs w:val="28"/>
        </w:rPr>
        <w:t xml:space="preserve"> zł z terminem spłaty w 201</w:t>
      </w:r>
      <w:r w:rsidR="0034602E">
        <w:rPr>
          <w:sz w:val="28"/>
          <w:szCs w:val="28"/>
        </w:rPr>
        <w:t>7</w:t>
      </w:r>
      <w:r w:rsidRPr="00EE48D8">
        <w:rPr>
          <w:sz w:val="28"/>
          <w:szCs w:val="28"/>
        </w:rPr>
        <w:t xml:space="preserve"> roku i latach następnych do 202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Stanowi to 2</w:t>
      </w:r>
      <w:r w:rsidR="0034602E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="0034602E">
        <w:rPr>
          <w:sz w:val="28"/>
          <w:szCs w:val="28"/>
        </w:rPr>
        <w:t>3</w:t>
      </w:r>
      <w:r w:rsidRPr="00EE48D8">
        <w:rPr>
          <w:sz w:val="28"/>
          <w:szCs w:val="28"/>
        </w:rPr>
        <w:t xml:space="preserve"> % </w:t>
      </w:r>
      <w:r w:rsidR="0034602E">
        <w:rPr>
          <w:sz w:val="28"/>
          <w:szCs w:val="28"/>
        </w:rPr>
        <w:t>zaplanowanych</w:t>
      </w:r>
      <w:r w:rsidRPr="00EE48D8">
        <w:rPr>
          <w:sz w:val="28"/>
          <w:szCs w:val="28"/>
        </w:rPr>
        <w:t xml:space="preserve"> dochodów. Gmina na 31 grudnia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nie posiadała wymagalnych  zobowiązań z terminem płatności do 31 grudnia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r. z tytułu np. dostaw towarów i usług, składek na ubezpieczenie społeczne i Fundusz Pracy, a także wynikających z ustaw i orzeczeń sądu, udzielonych poręczeń i gwarancji. Skutki </w:t>
      </w:r>
      <w:r w:rsidRPr="00EE48D8">
        <w:rPr>
          <w:sz w:val="28"/>
          <w:szCs w:val="28"/>
        </w:rPr>
        <w:lastRenderedPageBreak/>
        <w:t>obniżenia górnych stawek podatków za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rok wyniosły </w:t>
      </w:r>
      <w:r w:rsidR="0034602E">
        <w:rPr>
          <w:sz w:val="28"/>
          <w:szCs w:val="28"/>
        </w:rPr>
        <w:t xml:space="preserve">768.816,95 </w:t>
      </w:r>
      <w:r w:rsidRPr="00EE48D8">
        <w:rPr>
          <w:sz w:val="28"/>
          <w:szCs w:val="28"/>
        </w:rPr>
        <w:t xml:space="preserve"> zł. Skutki udzielonych ulg,  zwolnień z podatków za 201</w:t>
      </w:r>
      <w:r w:rsidR="0034602E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rok wyniosły </w:t>
      </w:r>
      <w:r w:rsidR="00FD433E">
        <w:rPr>
          <w:sz w:val="28"/>
          <w:szCs w:val="28"/>
        </w:rPr>
        <w:t>-</w:t>
      </w:r>
      <w:r w:rsidR="0034602E">
        <w:rPr>
          <w:sz w:val="28"/>
          <w:szCs w:val="28"/>
        </w:rPr>
        <w:t>375.715</w:t>
      </w:r>
      <w:r>
        <w:rPr>
          <w:sz w:val="28"/>
          <w:szCs w:val="28"/>
        </w:rPr>
        <w:t xml:space="preserve"> </w:t>
      </w:r>
      <w:r w:rsidR="00FD433E">
        <w:rPr>
          <w:sz w:val="28"/>
          <w:szCs w:val="28"/>
        </w:rPr>
        <w:t xml:space="preserve">zł. </w:t>
      </w:r>
      <w:r w:rsidR="0034602E" w:rsidRPr="0034602E">
        <w:rPr>
          <w:sz w:val="28"/>
          <w:szCs w:val="28"/>
        </w:rPr>
        <w:t>Ujemny wynik skutków udzielonych ulg i zwolnień w 2015 roku wynika z dokonanej korekty naliczenia podatku od nieruchomości, od mienia gminy. Podatek został skorygowany za lata 2010-2015 w  wyniku kontroli UKS. Kwota umorzonych zaległości podatkowych w 2015 roku wyniosła 1.154,98 zł, łącznie stanowi to kwotę 394.256,93 zł, tj.3,79 % zrealizowanych dochodów ogółem.</w:t>
      </w:r>
    </w:p>
    <w:p w:rsidR="0034602E" w:rsidRDefault="0034602E" w:rsidP="0057151E">
      <w:pPr>
        <w:jc w:val="both"/>
        <w:rPr>
          <w:sz w:val="28"/>
          <w:szCs w:val="28"/>
        </w:rPr>
      </w:pPr>
      <w:r w:rsidRPr="0034602E">
        <w:rPr>
          <w:sz w:val="28"/>
          <w:szCs w:val="28"/>
        </w:rPr>
        <w:t xml:space="preserve"> Gmina Lipce Reymontowskie na dzień 31 grudnia 2015 roku posiadała wydatki niewygasające w wysokości 124.400 zł zgodnie z podjętą Uchwałą Nr VIII/65/15 Rady Gminy Lipce Reymontowskie z dnia 25 listopada 2015 roku w sprawie ustalenia wydatków, które nie wygasają z upływem roku budżetowego 2015 . </w:t>
      </w:r>
    </w:p>
    <w:p w:rsidR="00FD433E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Odnośnie mienia komunalnego powiedziała m.in., że w okresie od </w:t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>1 stycznia 201</w:t>
      </w:r>
      <w:r w:rsidR="00425C4C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do dnia 31 grudnia  201</w:t>
      </w:r>
      <w:r w:rsidR="00425C4C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stan mienia komunalnego uległ </w:t>
      </w:r>
      <w:r>
        <w:rPr>
          <w:sz w:val="28"/>
          <w:szCs w:val="28"/>
        </w:rPr>
        <w:t xml:space="preserve">minimalnym </w:t>
      </w:r>
      <w:r w:rsidRPr="00EE48D8">
        <w:rPr>
          <w:sz w:val="28"/>
          <w:szCs w:val="28"/>
        </w:rPr>
        <w:t>zmianom. Stan mienia ogółem wynosi 8</w:t>
      </w:r>
      <w:r w:rsidR="00425C4C">
        <w:rPr>
          <w:sz w:val="28"/>
          <w:szCs w:val="28"/>
        </w:rPr>
        <w:t>7,6222</w:t>
      </w:r>
      <w:r w:rsidRPr="00EE48D8">
        <w:rPr>
          <w:sz w:val="28"/>
          <w:szCs w:val="28"/>
        </w:rPr>
        <w:t xml:space="preserve"> ha, w tym drogi 53,2</w:t>
      </w:r>
      <w:r w:rsidR="00425C4C">
        <w:rPr>
          <w:sz w:val="28"/>
          <w:szCs w:val="28"/>
        </w:rPr>
        <w:t>537</w:t>
      </w:r>
      <w:r w:rsidRPr="00EE48D8">
        <w:rPr>
          <w:sz w:val="28"/>
          <w:szCs w:val="28"/>
        </w:rPr>
        <w:t xml:space="preserve"> ha. Wartość brutto środków trwałych na dzień 31 grudnia 201</w:t>
      </w:r>
      <w:r>
        <w:rPr>
          <w:sz w:val="28"/>
          <w:szCs w:val="28"/>
        </w:rPr>
        <w:t>4</w:t>
      </w:r>
      <w:r w:rsidRPr="00EE48D8">
        <w:rPr>
          <w:sz w:val="28"/>
          <w:szCs w:val="28"/>
        </w:rPr>
        <w:t xml:space="preserve"> r. wynosi 2</w:t>
      </w:r>
      <w:r w:rsidR="00425C4C">
        <w:rPr>
          <w:sz w:val="28"/>
          <w:szCs w:val="28"/>
        </w:rPr>
        <w:t>3.449.890,17</w:t>
      </w:r>
      <w:r w:rsidRPr="00EE48D8">
        <w:rPr>
          <w:sz w:val="28"/>
          <w:szCs w:val="28"/>
        </w:rPr>
        <w:t xml:space="preserve"> zł. </w:t>
      </w:r>
    </w:p>
    <w:p w:rsidR="0057151E" w:rsidRPr="007740CD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Następnie </w:t>
      </w:r>
      <w:r w:rsidRPr="00EE48D8">
        <w:rPr>
          <w:i/>
          <w:iCs/>
          <w:sz w:val="28"/>
          <w:szCs w:val="28"/>
        </w:rPr>
        <w:t>Przewodniczący komisji</w:t>
      </w:r>
      <w:r>
        <w:rPr>
          <w:i/>
          <w:iCs/>
          <w:sz w:val="28"/>
          <w:szCs w:val="28"/>
        </w:rPr>
        <w:t xml:space="preserve"> Łukasz Barańczyk</w:t>
      </w:r>
      <w:r w:rsidRPr="00EE48D8">
        <w:rPr>
          <w:sz w:val="28"/>
          <w:szCs w:val="28"/>
        </w:rPr>
        <w:t xml:space="preserve"> zapytał czy są uwagi bądź zapytania? </w:t>
      </w:r>
    </w:p>
    <w:p w:rsidR="0057151E" w:rsidRDefault="00FD433E" w:rsidP="0057151E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7151E" w:rsidRPr="00EE48D8">
        <w:rPr>
          <w:sz w:val="28"/>
          <w:szCs w:val="28"/>
        </w:rPr>
        <w:t xml:space="preserve">apytań i uwag komisja nie zgłosiła. </w:t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>Komisja nie stwierdziła uchybień w przedłożonych sprawozdaniach i informacji.</w:t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E48D8">
        <w:rPr>
          <w:sz w:val="28"/>
          <w:szCs w:val="28"/>
        </w:rPr>
        <w:t>Następnie</w:t>
      </w:r>
      <w:r w:rsidRPr="00EE48D8">
        <w:rPr>
          <w:b/>
          <w:bCs/>
          <w:sz w:val="28"/>
          <w:szCs w:val="28"/>
        </w:rPr>
        <w:t xml:space="preserve"> </w:t>
      </w:r>
      <w:r w:rsidRPr="00EE48D8">
        <w:rPr>
          <w:sz w:val="28"/>
          <w:szCs w:val="28"/>
        </w:rPr>
        <w:t>komisja rewizyjna po zapoznaniu się ze sprawozdaniem finansowym, sprawozdaniem z wykonania budżetu Gminy za 201</w:t>
      </w:r>
      <w:r w:rsidR="00425C4C"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oraz informacją o stanie mienia Gminy, a także biorąc pod uwagę wyniki z kontroli przeprowadzonych przez komisję, a dotyczących:</w:t>
      </w:r>
    </w:p>
    <w:p w:rsidR="0057151E" w:rsidRPr="00EE48D8" w:rsidRDefault="00425C4C" w:rsidP="005715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przeglądu gwarancyjnego oczyszczalni przydomowych </w:t>
      </w:r>
      <w:r w:rsidR="0057151E" w:rsidRPr="00EE48D8">
        <w:rPr>
          <w:sz w:val="28"/>
          <w:szCs w:val="28"/>
        </w:rPr>
        <w:t xml:space="preserve"> </w:t>
      </w:r>
    </w:p>
    <w:p w:rsidR="0057151E" w:rsidRPr="00EE48D8" w:rsidRDefault="00425C4C" w:rsidP="005715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remontu budynku Urzędu Gminy</w:t>
      </w:r>
      <w:r w:rsidR="00A2525B">
        <w:rPr>
          <w:sz w:val="28"/>
          <w:szCs w:val="28"/>
        </w:rPr>
        <w:t xml:space="preserve">- wymiana instalacji elektrycznej, prace wewnątrz budynku i  </w:t>
      </w:r>
      <w:proofErr w:type="spellStart"/>
      <w:r w:rsidR="00A2525B">
        <w:rPr>
          <w:sz w:val="28"/>
          <w:szCs w:val="28"/>
        </w:rPr>
        <w:t>docieplenie</w:t>
      </w:r>
      <w:proofErr w:type="spellEnd"/>
      <w:r w:rsidR="00A2525B">
        <w:rPr>
          <w:sz w:val="28"/>
          <w:szCs w:val="28"/>
        </w:rPr>
        <w:t xml:space="preserve"> budynku na zewnątrz</w:t>
      </w:r>
    </w:p>
    <w:p w:rsidR="00425C4C" w:rsidRDefault="00425C4C" w:rsidP="00425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Publicznego Gimnazjum i Szkoły Podstawowej w Lipcach R.</w:t>
      </w:r>
      <w:r w:rsidR="0057151E" w:rsidRPr="00EE48D8">
        <w:rPr>
          <w:sz w:val="28"/>
          <w:szCs w:val="28"/>
        </w:rPr>
        <w:t xml:space="preserve"> </w:t>
      </w:r>
    </w:p>
    <w:p w:rsidR="00A2525B" w:rsidRDefault="00A2525B" w:rsidP="00425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remontu łazienek w OSP Wólka Krosnowska </w:t>
      </w:r>
    </w:p>
    <w:p w:rsidR="0057151E" w:rsidRPr="00425C4C" w:rsidRDefault="00A2525B" w:rsidP="00425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</w:t>
      </w:r>
      <w:r w:rsidR="00F71A0E">
        <w:rPr>
          <w:sz w:val="28"/>
          <w:szCs w:val="28"/>
        </w:rPr>
        <w:t>y</w:t>
      </w:r>
      <w:r>
        <w:rPr>
          <w:sz w:val="28"/>
          <w:szCs w:val="28"/>
        </w:rPr>
        <w:t xml:space="preserve"> boiska wielofunkcyjnego w Lipcach R.  </w:t>
      </w:r>
      <w:r w:rsidR="0057151E" w:rsidRPr="00425C4C">
        <w:rPr>
          <w:sz w:val="28"/>
          <w:szCs w:val="28"/>
        </w:rPr>
        <w:t xml:space="preserve">  </w:t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>przystąpiła do opracowania opinii o wykonaniu budżetu wraz z wnioskiem o udzielenie absolutorium dla Wójta Gminy.</w:t>
      </w:r>
      <w:r w:rsidRPr="00EE48D8">
        <w:rPr>
          <w:sz w:val="28"/>
          <w:szCs w:val="28"/>
        </w:rPr>
        <w:tab/>
      </w:r>
    </w:p>
    <w:p w:rsidR="0057151E" w:rsidRPr="00EE48D8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ab/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EE48D8">
        <w:rPr>
          <w:sz w:val="28"/>
          <w:szCs w:val="28"/>
        </w:rPr>
        <w:t xml:space="preserve"> odczytał wypracowaną opinię Komisji o wykonaniu budżetu wraz z wnioskiem o udzielenie absolutorium dla Wójta Gminy.</w:t>
      </w:r>
    </w:p>
    <w:p w:rsidR="0057151E" w:rsidRDefault="0057151E" w:rsidP="0057151E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Opinia Komisji Rewizyjnej o wykonaniu budżetu wraz z wnioskiem o udzielenie absolutorium dla Wójta Gminy została przyjęta </w:t>
      </w:r>
      <w:r w:rsidR="005A4981">
        <w:rPr>
          <w:sz w:val="28"/>
          <w:szCs w:val="28"/>
        </w:rPr>
        <w:t>8</w:t>
      </w:r>
      <w:r w:rsidRPr="00EE48D8">
        <w:rPr>
          <w:sz w:val="28"/>
          <w:szCs w:val="28"/>
        </w:rPr>
        <w:t xml:space="preserve"> głos</w:t>
      </w:r>
      <w:r>
        <w:rPr>
          <w:sz w:val="28"/>
          <w:szCs w:val="28"/>
        </w:rPr>
        <w:t>ami</w:t>
      </w:r>
      <w:r w:rsidR="005A4981">
        <w:rPr>
          <w:sz w:val="28"/>
          <w:szCs w:val="28"/>
        </w:rPr>
        <w:t xml:space="preserve"> za, 0 przeciwnych, 0 </w:t>
      </w:r>
      <w:r w:rsidRPr="00EE48D8">
        <w:rPr>
          <w:sz w:val="28"/>
          <w:szCs w:val="28"/>
        </w:rPr>
        <w:t xml:space="preserve">wstrzymujących. Opinia stanowi załącznik do niniejszego protokółu. </w:t>
      </w:r>
    </w:p>
    <w:p w:rsidR="005F1276" w:rsidRDefault="005F1276" w:rsidP="0057151E">
      <w:pPr>
        <w:rPr>
          <w:sz w:val="28"/>
          <w:szCs w:val="28"/>
        </w:rPr>
      </w:pPr>
    </w:p>
    <w:p w:rsidR="0057151E" w:rsidRDefault="0057151E" w:rsidP="0057151E">
      <w:pPr>
        <w:rPr>
          <w:sz w:val="28"/>
          <w:szCs w:val="28"/>
        </w:rPr>
      </w:pPr>
    </w:p>
    <w:p w:rsidR="0057151E" w:rsidRDefault="0057151E" w:rsidP="00FD4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151E">
        <w:rPr>
          <w:b/>
          <w:sz w:val="28"/>
          <w:szCs w:val="28"/>
        </w:rPr>
        <w:t xml:space="preserve">Ad.6 - </w:t>
      </w:r>
      <w:r w:rsidRPr="00EE48D8">
        <w:rPr>
          <w:sz w:val="28"/>
          <w:szCs w:val="28"/>
        </w:rPr>
        <w:t>W punkcie sprawy różne</w:t>
      </w:r>
      <w:r w:rsidR="00FD433E">
        <w:rPr>
          <w:sz w:val="28"/>
          <w:szCs w:val="28"/>
        </w:rPr>
        <w:t xml:space="preserve"> </w:t>
      </w:r>
      <w:r w:rsidR="00FD433E" w:rsidRPr="00FD433E">
        <w:rPr>
          <w:i/>
          <w:sz w:val="28"/>
          <w:szCs w:val="28"/>
        </w:rPr>
        <w:t>członek komisji Mirosław Barańczyk</w:t>
      </w:r>
      <w:r w:rsidR="00FD433E">
        <w:rPr>
          <w:sz w:val="28"/>
          <w:szCs w:val="28"/>
        </w:rPr>
        <w:t xml:space="preserve"> poruszył temat budowy kanalizacji w Mszadli</w:t>
      </w:r>
      <w:r w:rsidR="004C19E0">
        <w:rPr>
          <w:sz w:val="28"/>
          <w:szCs w:val="28"/>
        </w:rPr>
        <w:t>.</w:t>
      </w:r>
    </w:p>
    <w:p w:rsidR="004C19E0" w:rsidRDefault="004C19E0" w:rsidP="00FD433E">
      <w:pPr>
        <w:rPr>
          <w:sz w:val="28"/>
          <w:szCs w:val="28"/>
        </w:rPr>
      </w:pPr>
    </w:p>
    <w:p w:rsidR="0057151E" w:rsidRPr="00EE48D8" w:rsidRDefault="0057151E" w:rsidP="0057151E">
      <w:pPr>
        <w:ind w:firstLine="708"/>
        <w:jc w:val="both"/>
        <w:rPr>
          <w:sz w:val="28"/>
          <w:szCs w:val="28"/>
        </w:rPr>
      </w:pPr>
      <w:r w:rsidRPr="00EE48D8">
        <w:rPr>
          <w:sz w:val="28"/>
          <w:szCs w:val="28"/>
        </w:rPr>
        <w:t xml:space="preserve">Z uwagi na wyczerpanie porządku posiedzenia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EE48D8">
        <w:rPr>
          <w:sz w:val="28"/>
          <w:szCs w:val="28"/>
        </w:rPr>
        <w:t>podziękował za udział i zamknął posiedzenie</w:t>
      </w:r>
      <w:r>
        <w:rPr>
          <w:sz w:val="28"/>
          <w:szCs w:val="28"/>
        </w:rPr>
        <w:t xml:space="preserve"> o godz. </w:t>
      </w:r>
      <w:r w:rsidR="00FD433E">
        <w:rPr>
          <w:sz w:val="28"/>
          <w:szCs w:val="28"/>
        </w:rPr>
        <w:t>17.30.</w:t>
      </w:r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 xml:space="preserve"> </w:t>
      </w:r>
    </w:p>
    <w:p w:rsidR="0057151E" w:rsidRPr="00EE48D8" w:rsidRDefault="0057151E" w:rsidP="0057151E">
      <w:pPr>
        <w:ind w:firstLine="708"/>
        <w:jc w:val="both"/>
        <w:rPr>
          <w:sz w:val="28"/>
          <w:szCs w:val="28"/>
        </w:rPr>
      </w:pPr>
    </w:p>
    <w:p w:rsidR="0057151E" w:rsidRPr="00EE48D8" w:rsidRDefault="0057151E" w:rsidP="0057151E">
      <w:pPr>
        <w:ind w:firstLine="708"/>
        <w:jc w:val="both"/>
        <w:rPr>
          <w:sz w:val="28"/>
          <w:szCs w:val="28"/>
        </w:rPr>
      </w:pPr>
    </w:p>
    <w:p w:rsidR="0057151E" w:rsidRPr="00EE48D8" w:rsidRDefault="0057151E" w:rsidP="0057151E">
      <w:pPr>
        <w:rPr>
          <w:i/>
          <w:iCs/>
          <w:sz w:val="28"/>
          <w:szCs w:val="28"/>
        </w:rPr>
      </w:pPr>
      <w:r w:rsidRPr="00EE48D8">
        <w:rPr>
          <w:sz w:val="28"/>
          <w:szCs w:val="28"/>
        </w:rPr>
        <w:t>Protokołowała:</w:t>
      </w:r>
      <w:r w:rsidRPr="00EE48D8">
        <w:rPr>
          <w:i/>
          <w:iCs/>
          <w:sz w:val="28"/>
          <w:szCs w:val="28"/>
        </w:rPr>
        <w:t xml:space="preserve">                                             Przewodniczący Komisji </w:t>
      </w:r>
    </w:p>
    <w:p w:rsidR="0057151E" w:rsidRPr="00EE48D8" w:rsidRDefault="0057151E" w:rsidP="0057151E">
      <w:pPr>
        <w:rPr>
          <w:i/>
          <w:iCs/>
          <w:sz w:val="28"/>
          <w:szCs w:val="28"/>
        </w:rPr>
      </w:pPr>
      <w:r w:rsidRPr="00EE48D8">
        <w:rPr>
          <w:i/>
          <w:iCs/>
          <w:sz w:val="28"/>
          <w:szCs w:val="28"/>
        </w:rPr>
        <w:t>B. Sarniak</w:t>
      </w:r>
    </w:p>
    <w:p w:rsidR="0057151E" w:rsidRPr="00EE48D8" w:rsidRDefault="0057151E" w:rsidP="0057151E">
      <w:pPr>
        <w:rPr>
          <w:sz w:val="28"/>
          <w:szCs w:val="28"/>
        </w:rPr>
      </w:pPr>
      <w:r w:rsidRPr="00EE48D8"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>Łukasz Barańczyk</w:t>
      </w:r>
    </w:p>
    <w:p w:rsidR="0057151E" w:rsidRPr="00EE48D8" w:rsidRDefault="0057151E" w:rsidP="0057151E"/>
    <w:p w:rsidR="0057151E" w:rsidRPr="00EE48D8" w:rsidRDefault="0057151E" w:rsidP="0057151E"/>
    <w:p w:rsidR="0057151E" w:rsidRPr="00EE48D8" w:rsidRDefault="0057151E" w:rsidP="0057151E"/>
    <w:p w:rsidR="0057151E" w:rsidRPr="0057151E" w:rsidRDefault="0057151E" w:rsidP="0057151E">
      <w:pPr>
        <w:rPr>
          <w:b/>
        </w:rPr>
      </w:pPr>
    </w:p>
    <w:sectPr w:rsidR="0057151E" w:rsidRPr="0057151E" w:rsidSect="005F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481"/>
    <w:multiLevelType w:val="hybridMultilevel"/>
    <w:tmpl w:val="AB1AA6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8C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51E"/>
    <w:rsid w:val="00131CFB"/>
    <w:rsid w:val="0034602E"/>
    <w:rsid w:val="003C0975"/>
    <w:rsid w:val="00425C4C"/>
    <w:rsid w:val="004C19E0"/>
    <w:rsid w:val="0057151E"/>
    <w:rsid w:val="005A4981"/>
    <w:rsid w:val="005F1276"/>
    <w:rsid w:val="008701A0"/>
    <w:rsid w:val="00951452"/>
    <w:rsid w:val="00A2525B"/>
    <w:rsid w:val="00D17940"/>
    <w:rsid w:val="00EE1D22"/>
    <w:rsid w:val="00F71A0E"/>
    <w:rsid w:val="00FC4646"/>
    <w:rsid w:val="00FD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5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11</cp:revision>
  <cp:lastPrinted>2016-06-08T15:24:00Z</cp:lastPrinted>
  <dcterms:created xsi:type="dcterms:W3CDTF">2016-05-24T11:36:00Z</dcterms:created>
  <dcterms:modified xsi:type="dcterms:W3CDTF">2016-06-08T15:27:00Z</dcterms:modified>
</cp:coreProperties>
</file>