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61" w:rsidRPr="00015E89" w:rsidRDefault="00687961" w:rsidP="0068796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 xml:space="preserve">P r o t o k ó ł  </w:t>
      </w:r>
      <w:r>
        <w:rPr>
          <w:rFonts w:ascii="Times New Roman" w:hAnsi="Times New Roman" w:cs="Times New Roman"/>
          <w:b/>
          <w:sz w:val="28"/>
          <w:szCs w:val="28"/>
        </w:rPr>
        <w:t>Nr …..</w:t>
      </w:r>
    </w:p>
    <w:p w:rsidR="00687961" w:rsidRDefault="00687961" w:rsidP="00687961">
      <w:pPr>
        <w:tabs>
          <w:tab w:val="left" w:pos="62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>z wyjazdowego posiedzenia Komisji Rozwoju Gospodarczego i Finansów oraz Komisji Oświaty, Kultury i Spraw Społecznych odbytego w dniu</w:t>
      </w:r>
    </w:p>
    <w:p w:rsidR="00687961" w:rsidRPr="00015E89" w:rsidRDefault="00687961" w:rsidP="00687961">
      <w:pPr>
        <w:tabs>
          <w:tab w:val="left" w:pos="627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września 2018 r. </w:t>
      </w:r>
      <w:r w:rsidRPr="00015E89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Lanckoronie.</w:t>
      </w:r>
    </w:p>
    <w:p w:rsidR="00687961" w:rsidRPr="00015E89" w:rsidRDefault="00687961" w:rsidP="0068796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 xml:space="preserve">Obecni na posiedzeniu wg listy obecności. </w:t>
      </w:r>
    </w:p>
    <w:p w:rsidR="00687961" w:rsidRPr="00015E89" w:rsidRDefault="00687961" w:rsidP="0068796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ab/>
        <w:t>Proponowany porządek posiedzenia:</w:t>
      </w:r>
    </w:p>
    <w:p w:rsidR="00687961" w:rsidRPr="00015E89" w:rsidRDefault="00687961" w:rsidP="0068796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>Otwarcie</w:t>
      </w:r>
      <w:r>
        <w:rPr>
          <w:rFonts w:ascii="Times New Roman" w:hAnsi="Times New Roman" w:cs="Times New Roman"/>
          <w:sz w:val="28"/>
          <w:szCs w:val="28"/>
        </w:rPr>
        <w:t xml:space="preserve"> i powitanie przybyłych gości</w:t>
      </w:r>
      <w:r w:rsidRPr="00015E89">
        <w:rPr>
          <w:rFonts w:ascii="Times New Roman" w:hAnsi="Times New Roman" w:cs="Times New Roman"/>
          <w:sz w:val="28"/>
          <w:szCs w:val="28"/>
        </w:rPr>
        <w:t>.</w:t>
      </w:r>
    </w:p>
    <w:p w:rsidR="00687961" w:rsidRDefault="00687961" w:rsidP="0068796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E89">
        <w:rPr>
          <w:rFonts w:ascii="Times New Roman" w:hAnsi="Times New Roman" w:cs="Times New Roman"/>
          <w:bCs/>
          <w:sz w:val="28"/>
          <w:szCs w:val="28"/>
        </w:rPr>
        <w:t>Ustalenie</w:t>
      </w:r>
      <w:r w:rsidRPr="00015E89">
        <w:rPr>
          <w:rFonts w:ascii="Times New Roman" w:hAnsi="Times New Roman" w:cs="Times New Roman"/>
          <w:sz w:val="28"/>
          <w:szCs w:val="28"/>
        </w:rPr>
        <w:t xml:space="preserve"> porządku posiedzenia.</w:t>
      </w:r>
    </w:p>
    <w:p w:rsidR="00687961" w:rsidRPr="00EE2204" w:rsidRDefault="00687961" w:rsidP="0068796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Promocja gminy- dbałość o dziedzictwo i atrakcyjność turystyczną.</w:t>
      </w:r>
    </w:p>
    <w:p w:rsidR="00687961" w:rsidRDefault="00687961" w:rsidP="006879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7"/>
        </w:rPr>
        <w:t>Ad. 1</w:t>
      </w:r>
      <w:r w:rsidRPr="00015E89">
        <w:rPr>
          <w:rFonts w:ascii="Times New Roman" w:hAnsi="Times New Roman" w:cs="Times New Roman"/>
          <w:sz w:val="27"/>
        </w:rPr>
        <w:t xml:space="preserve">- </w:t>
      </w:r>
      <w:r w:rsidRPr="00015E89">
        <w:rPr>
          <w:rFonts w:ascii="Times New Roman" w:hAnsi="Times New Roman" w:cs="Times New Roman"/>
          <w:sz w:val="28"/>
          <w:szCs w:val="28"/>
        </w:rPr>
        <w:t xml:space="preserve">Wspólne posiedzenie komisji z uwagi na jego szczególny charakter, otworzyła </w:t>
      </w:r>
      <w:r w:rsidRPr="00015E89">
        <w:rPr>
          <w:rFonts w:ascii="Times New Roman" w:hAnsi="Times New Roman" w:cs="Times New Roman"/>
          <w:i/>
          <w:sz w:val="28"/>
          <w:szCs w:val="28"/>
        </w:rPr>
        <w:t>Przewodnicząca Rady Gminy Danuta Łaska.</w:t>
      </w:r>
      <w:r w:rsidRPr="0001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61" w:rsidRPr="00015E89" w:rsidRDefault="00687961" w:rsidP="006879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>Ad. 2</w:t>
      </w:r>
      <w:r w:rsidRPr="00015E89">
        <w:rPr>
          <w:rFonts w:ascii="Times New Roman" w:hAnsi="Times New Roman" w:cs="Times New Roman"/>
          <w:sz w:val="28"/>
          <w:szCs w:val="28"/>
        </w:rPr>
        <w:t xml:space="preserve">- Do proponowanego porządku nie zgłoszono uwag. </w:t>
      </w:r>
    </w:p>
    <w:p w:rsidR="00130B6B" w:rsidRDefault="00687961" w:rsidP="006554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 xml:space="preserve">Ad. 3- </w:t>
      </w:r>
      <w:r w:rsidRPr="00F468FB">
        <w:rPr>
          <w:rFonts w:ascii="Times New Roman" w:hAnsi="Times New Roman" w:cs="Times New Roman"/>
          <w:i/>
          <w:sz w:val="28"/>
          <w:szCs w:val="28"/>
        </w:rPr>
        <w:t>Przewodnicząca Rady Gminy Danuta Łaska</w:t>
      </w:r>
      <w:r w:rsidRPr="00F468FB">
        <w:rPr>
          <w:rFonts w:ascii="Times New Roman" w:hAnsi="Times New Roman" w:cs="Times New Roman"/>
          <w:sz w:val="28"/>
          <w:szCs w:val="28"/>
        </w:rPr>
        <w:t xml:space="preserve"> scharakteryzowała  </w:t>
      </w:r>
      <w:r w:rsidR="003841AB" w:rsidRPr="00F468FB">
        <w:rPr>
          <w:rFonts w:ascii="Times New Roman" w:hAnsi="Times New Roman" w:cs="Times New Roman"/>
          <w:sz w:val="28"/>
          <w:szCs w:val="28"/>
        </w:rPr>
        <w:t>L</w:t>
      </w:r>
      <w:r w:rsidRPr="00F468FB">
        <w:rPr>
          <w:rFonts w:ascii="Times New Roman" w:hAnsi="Times New Roman" w:cs="Times New Roman"/>
          <w:sz w:val="28"/>
          <w:szCs w:val="28"/>
        </w:rPr>
        <w:t>anckoron</w:t>
      </w:r>
      <w:r w:rsidR="003841AB" w:rsidRPr="00F468FB">
        <w:rPr>
          <w:rFonts w:ascii="Times New Roman" w:hAnsi="Times New Roman" w:cs="Times New Roman"/>
          <w:sz w:val="28"/>
          <w:szCs w:val="28"/>
        </w:rPr>
        <w:t>ę, która jest siedzib</w:t>
      </w:r>
      <w:r w:rsidR="00F468FB" w:rsidRPr="00F468FB">
        <w:rPr>
          <w:rFonts w:ascii="Times New Roman" w:hAnsi="Times New Roman" w:cs="Times New Roman"/>
          <w:sz w:val="28"/>
          <w:szCs w:val="28"/>
        </w:rPr>
        <w:t>ą</w:t>
      </w:r>
      <w:r w:rsidR="003841AB" w:rsidRPr="00F468FB">
        <w:rPr>
          <w:rFonts w:ascii="Times New Roman" w:hAnsi="Times New Roman" w:cs="Times New Roman"/>
          <w:sz w:val="28"/>
          <w:szCs w:val="28"/>
        </w:rPr>
        <w:t xml:space="preserve"> gminy</w:t>
      </w:r>
      <w:r w:rsidRPr="00F468FB">
        <w:rPr>
          <w:rFonts w:ascii="Times New Roman" w:hAnsi="Times New Roman" w:cs="Times New Roman"/>
          <w:sz w:val="28"/>
          <w:szCs w:val="28"/>
        </w:rPr>
        <w:t xml:space="preserve">. Powiedziała m.in. , </w:t>
      </w:r>
      <w:r w:rsidRPr="00F468FB">
        <w:rPr>
          <w:rFonts w:ascii="Times New Roman" w:hAnsi="Times New Roman" w:cs="Times New Roman"/>
          <w:color w:val="000000" w:themeColor="text1"/>
          <w:sz w:val="28"/>
          <w:szCs w:val="28"/>
        </w:rPr>
        <w:t>że</w:t>
      </w:r>
      <w:r w:rsidR="00F468FB" w:rsidRPr="00F4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5F01" w:rsidRPr="0042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Lanckorona</w:t>
      </w:r>
      <w:r w:rsidR="00F468FB" w:rsidRPr="00F46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położona jest</w:t>
      </w:r>
      <w:r w:rsidR="00425F01" w:rsidRPr="0042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województwie małopolskim, w powiecie wadowickim.</w:t>
      </w:r>
      <w:r w:rsidR="00F468FB" w:rsidRPr="00F468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F468FB" w:rsidRPr="00F4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Położona jest w odległości 30 km na południe od </w:t>
      </w:r>
      <w:hyperlink r:id="rId5" w:tooltip="Kraków" w:history="1">
        <w:r w:rsidR="00F468FB" w:rsidRPr="00F468FB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Krakowa</w:t>
        </w:r>
      </w:hyperlink>
      <w:r w:rsidR="00F468FB" w:rsidRPr="00F4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na średniej wysokości 545 m </w:t>
      </w:r>
      <w:hyperlink r:id="rId6" w:tooltip="N.p.m." w:history="1">
        <w:r w:rsidR="00F468FB" w:rsidRPr="00F468FB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n.p.m.</w:t>
        </w:r>
      </w:hyperlink>
      <w:r w:rsidR="00F468FB" w:rsidRPr="00F4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Zabudowania i pola uprawne Lanckorony znajdują się w dolinie </w:t>
      </w:r>
      <w:hyperlink r:id="rId7" w:tooltip="Skawinka" w:history="1">
        <w:r w:rsidR="00F468FB" w:rsidRPr="00F468FB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Skawinki</w:t>
        </w:r>
      </w:hyperlink>
      <w:r w:rsidR="00F468FB" w:rsidRPr="00F4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oraz na zboczach </w:t>
      </w:r>
      <w:hyperlink r:id="rId8" w:tooltip="Lanckorońska Góra" w:history="1">
        <w:r w:rsidR="00F468FB" w:rsidRPr="00F468FB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Lanckorońskiej Góry</w:t>
        </w:r>
      </w:hyperlink>
      <w:r w:rsidR="00F468FB" w:rsidRPr="00F468FB">
        <w:rPr>
          <w:rFonts w:ascii="Times New Roman" w:hAnsi="Times New Roman" w:cs="Times New Roman"/>
          <w:color w:val="000000" w:themeColor="text1"/>
          <w:sz w:val="28"/>
          <w:szCs w:val="28"/>
        </w:rPr>
        <w:t>. Wieś zachowała oryginalną drewnianą zabudowę z drugiej połowy XIX wieku</w:t>
      </w:r>
      <w:r w:rsidR="004F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przez wielu uważana jest za najpiękniejszą polską wieś. </w:t>
      </w:r>
    </w:p>
    <w:p w:rsidR="00687961" w:rsidRDefault="00F468FB" w:rsidP="006554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skład gminy wchodzi pięć sołectw: Lanckorona, Izdebnik, Jastrzębia, Podchybie i Skawinki. Całkowita jej powierzchnia wynosi 40,5 km², w tym sama Lanckorona, położona na południowo-wschodnim stoku </w:t>
      </w:r>
      <w:hyperlink r:id="rId9" w:tooltip="Lanckorońska Góra" w:history="1">
        <w:r w:rsidRPr="00F468FB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Lanckorońskiej Góry</w:t>
        </w:r>
      </w:hyperlink>
      <w:r w:rsidRPr="00F4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zajmuje obszar 11,8 km.</w:t>
      </w:r>
      <w:r w:rsidR="00425F01" w:rsidRPr="0042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Lanckorona w latach 136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6-1934 posiadała prawa miejskie, </w:t>
      </w:r>
      <w:r w:rsidR="00130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które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utraciła</w:t>
      </w:r>
      <w:r w:rsidR="00425F01" w:rsidRPr="0042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425F01" w:rsidRPr="00F4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1934 r</w:t>
      </w:r>
      <w:r w:rsidR="00CD3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0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Lanckorona związana jest z konfederacją barską, którą wielu historyków uważa za pierwsze polskie narodowe powstanie. W tym roku obchodzimy nie tylko 100. </w:t>
      </w:r>
      <w:proofErr w:type="spellStart"/>
      <w:r w:rsidR="00130B6B">
        <w:rPr>
          <w:rFonts w:ascii="Times New Roman" w:hAnsi="Times New Roman" w:cs="Times New Roman"/>
          <w:color w:val="000000" w:themeColor="text1"/>
          <w:sz w:val="28"/>
          <w:szCs w:val="28"/>
        </w:rPr>
        <w:t>rodzyskania</w:t>
      </w:r>
      <w:proofErr w:type="spellEnd"/>
      <w:r w:rsidR="00130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niepodległości, ale i 250. Rocznicę wspomnianej konfederacji, której świadkiem był wybudowany na Górze Lanckorońskiej zamek.</w:t>
      </w:r>
    </w:p>
    <w:p w:rsidR="00CD3275" w:rsidRPr="00CD3275" w:rsidRDefault="00687961" w:rsidP="00530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3275">
        <w:rPr>
          <w:rFonts w:ascii="Times New Roman" w:hAnsi="Times New Roman" w:cs="Times New Roman"/>
          <w:color w:val="000000" w:themeColor="text1"/>
          <w:sz w:val="28"/>
          <w:szCs w:val="28"/>
        </w:rPr>
        <w:t>Następnie komisje udał</w:t>
      </w:r>
      <w:r w:rsidR="00CD3275" w:rsidRPr="00CD327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CD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się na </w:t>
      </w:r>
      <w:r w:rsidR="00CD3275" w:rsidRPr="00CD32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609600"/>
            <wp:effectExtent l="0" t="0" r="0" b="0"/>
            <wp:wrapSquare wrapText="bothSides"/>
            <wp:docPr id="2" name="Obraz 2" descr="http://pic.zamki.pl/czys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.zamki.pl/czysty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275" w:rsidRPr="00CD3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Górę Lanckorońską, gdzie znajdują się ruiny zamku królewskiego. W ich skład wchodzą fragmenty ścian i wież oraz zarys dawnej </w:t>
      </w:r>
      <w:hyperlink r:id="rId11" w:tgtFrame="_blank" w:tooltip="Słownik" w:history="1">
        <w:r w:rsidR="00CD3275" w:rsidRPr="00CD32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fosy</w:t>
        </w:r>
      </w:hyperlink>
      <w:r w:rsidR="00CD3275" w:rsidRPr="00CD3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Zbudował go w XIV wieku w stylu </w:t>
      </w:r>
      <w:hyperlink r:id="rId12" w:tgtFrame="_blank" w:tooltip="Słownik" w:history="1">
        <w:r w:rsidR="00CD3275" w:rsidRPr="00CD32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gotyckim</w:t>
        </w:r>
      </w:hyperlink>
      <w:r w:rsidR="00CD3275" w:rsidRPr="00CD3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Kazimierz Wielki. Wzniesiony na planie prostokąta posiadał cylindryczną wieżę. Do 1768 roku przechodził przez ręce </w:t>
      </w:r>
      <w:hyperlink r:id="rId13" w:tgtFrame="_blank" w:tooltip="Słownik" w:history="1">
        <w:r w:rsidR="00CD3275" w:rsidRPr="00CD32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starostów</w:t>
        </w:r>
      </w:hyperlink>
      <w:r w:rsidR="00CD3275" w:rsidRPr="00CD3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niegrodowych, Lanckorońskich, Jordanów i Wolskich, w latach 1590-1667 Zebrzydowskich, potem Czartoryskich. W 1655 roku został zajęty przez Szwedów. W latach 1768-1772 w rękach konfederatów barskich pod dowództwem M. A. Beniowskiego. </w:t>
      </w:r>
    </w:p>
    <w:p w:rsidR="00CD3275" w:rsidRPr="00530879" w:rsidRDefault="003E397E" w:rsidP="00687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97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Ruiny zamku mają się stać jedną z atrakcji przyciągających do Lanckorony turystów. Zamek zostanie częściowo nadbudowany. Wokół powstaną alejki do spacerowania, ławeczki i liczne punkty widokowe. </w:t>
      </w:r>
    </w:p>
    <w:p w:rsidR="003E397E" w:rsidRPr="00F829BE" w:rsidRDefault="00687961" w:rsidP="0068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97E" w:rsidRPr="003E3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pieszych wędrówkach </w:t>
      </w:r>
      <w:r w:rsidR="003E397E" w:rsidRPr="00F829BE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komisje</w:t>
      </w:r>
      <w:r w:rsidR="003E397E" w:rsidRPr="003E3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odpocz</w:t>
      </w:r>
      <w:r w:rsidR="00F829BE" w:rsidRPr="00F829BE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3E397E" w:rsidRPr="00F829BE">
        <w:rPr>
          <w:rFonts w:ascii="Times New Roman" w:eastAsia="Times New Roman" w:hAnsi="Times New Roman" w:cs="Times New Roman"/>
          <w:sz w:val="28"/>
          <w:szCs w:val="28"/>
          <w:lang w:eastAsia="pl-PL"/>
        </w:rPr>
        <w:t>ły</w:t>
      </w:r>
      <w:r w:rsidR="003E397E" w:rsidRPr="003E3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ławeczkach lanckorońskiego rynku, w otoczeniu zabytkowych, drewnianych domów. Stromy rynek, z którego pod kątem prostym odchodzą malownicze uliczki, pamięta XIX-wieczną odbudowę.  W dolnej części rynku jest muzeum regionalne oraz sklep, w którym można kupić lokalne miody, dżemy, wyroby ceramiczne i koronkowe.</w:t>
      </w:r>
      <w:r w:rsidR="00F829BE" w:rsidRPr="00F829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E397E" w:rsidRPr="003E397E">
        <w:rPr>
          <w:rFonts w:ascii="Times New Roman" w:eastAsia="Times New Roman" w:hAnsi="Times New Roman" w:cs="Times New Roman"/>
          <w:sz w:val="28"/>
          <w:szCs w:val="28"/>
          <w:lang w:eastAsia="pl-PL"/>
        </w:rPr>
        <w:t>Przyjazna atmosfera Lanckorony od lat przyciąga znanych artystów. Aktor teatralny i filmowy Wojciech Pszoniak był pod tak wielkim wrażeniem urokliwej wsi, że postanowił zbudować w niej dom. Również reżyser Andrzej Wajda oraz aktorzy Adam Hanuszkiewicz, Jerzy Radziwiłowicz i Jerzy Trela nie oparli się urokowi miejsca.</w:t>
      </w:r>
      <w:r w:rsidR="00F829BE" w:rsidRPr="00F829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E397E" w:rsidRPr="003E397E">
        <w:rPr>
          <w:rFonts w:ascii="Times New Roman" w:eastAsia="Times New Roman" w:hAnsi="Times New Roman" w:cs="Times New Roman"/>
          <w:sz w:val="28"/>
          <w:szCs w:val="28"/>
          <w:lang w:eastAsia="pl-PL"/>
        </w:rPr>
        <w:t>O Lanckoronie śpiewał nawet Marek Grechuta</w:t>
      </w:r>
      <w:r w:rsidR="00F829BE" w:rsidRPr="00F829B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5308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Lanckorona wydaje się wspaniałym przykładem wykorzystania walorów historycznych i regionalnych do promocji miejscowości, która otwiera szansę miejscowej ludności na pracę w branży turystycznej.</w:t>
      </w:r>
      <w:bookmarkStart w:id="0" w:name="_GoBack"/>
      <w:bookmarkEnd w:id="0"/>
    </w:p>
    <w:p w:rsidR="00687961" w:rsidRPr="003E397E" w:rsidRDefault="00687961" w:rsidP="00687961">
      <w:pPr>
        <w:pStyle w:val="NormalnyWeb"/>
        <w:spacing w:before="0" w:beforeAutospacing="0" w:after="0" w:afterAutospacing="0"/>
        <w:jc w:val="both"/>
        <w:rPr>
          <w:rStyle w:val="Uwydatnienie"/>
          <w:i w:val="0"/>
          <w:sz w:val="28"/>
          <w:szCs w:val="28"/>
        </w:rPr>
      </w:pPr>
      <w:r>
        <w:rPr>
          <w:rStyle w:val="Uwydatnienie"/>
          <w:sz w:val="28"/>
          <w:szCs w:val="28"/>
        </w:rPr>
        <w:tab/>
      </w:r>
      <w:r w:rsidRPr="003E397E">
        <w:rPr>
          <w:rStyle w:val="Uwydatnienie"/>
          <w:i w:val="0"/>
          <w:sz w:val="28"/>
          <w:szCs w:val="28"/>
        </w:rPr>
        <w:t>Z uwagi na wyczerpanie porządku posiedzenia Przewodnicząca zamknęła posiedzenie wspólnych komisji.</w:t>
      </w:r>
    </w:p>
    <w:p w:rsidR="00687961" w:rsidRPr="003E397E" w:rsidRDefault="00687961" w:rsidP="00687961">
      <w:pPr>
        <w:pStyle w:val="NormalnyWeb"/>
        <w:spacing w:before="0" w:beforeAutospacing="0" w:after="0" w:afterAutospacing="0"/>
        <w:jc w:val="both"/>
        <w:rPr>
          <w:rStyle w:val="Uwydatnienie"/>
          <w:i w:val="0"/>
          <w:sz w:val="28"/>
          <w:szCs w:val="28"/>
        </w:rPr>
      </w:pPr>
    </w:p>
    <w:p w:rsidR="00687961" w:rsidRPr="00A97AEF" w:rsidRDefault="00687961" w:rsidP="00687961">
      <w:pPr>
        <w:pStyle w:val="NormalnyWeb"/>
        <w:spacing w:before="0" w:beforeAutospacing="0" w:after="0" w:afterAutospacing="0"/>
        <w:jc w:val="both"/>
        <w:rPr>
          <w:rStyle w:val="Uwydatnienie"/>
          <w:i w:val="0"/>
          <w:sz w:val="28"/>
          <w:szCs w:val="28"/>
        </w:rPr>
      </w:pPr>
      <w:r>
        <w:rPr>
          <w:rStyle w:val="Uwydatnienie"/>
          <w:sz w:val="28"/>
          <w:szCs w:val="28"/>
        </w:rPr>
        <w:t xml:space="preserve"> </w:t>
      </w:r>
    </w:p>
    <w:p w:rsidR="00687961" w:rsidRPr="00BE004B" w:rsidRDefault="00687961" w:rsidP="00687961">
      <w:pPr>
        <w:pStyle w:val="NormalnyWeb"/>
        <w:jc w:val="both"/>
        <w:rPr>
          <w:i/>
          <w:sz w:val="28"/>
          <w:szCs w:val="28"/>
        </w:rPr>
      </w:pPr>
      <w:r w:rsidRPr="00BE004B">
        <w:rPr>
          <w:i/>
          <w:sz w:val="28"/>
          <w:szCs w:val="28"/>
        </w:rPr>
        <w:t>Protokółowała:</w:t>
      </w:r>
      <w:r>
        <w:rPr>
          <w:i/>
          <w:sz w:val="28"/>
          <w:szCs w:val="28"/>
        </w:rPr>
        <w:t xml:space="preserve">                                                 Przewodnicząca Rady Gminy </w:t>
      </w:r>
    </w:p>
    <w:p w:rsidR="00687961" w:rsidRPr="00BE004B" w:rsidRDefault="00687961" w:rsidP="006879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004B">
        <w:rPr>
          <w:rFonts w:ascii="Times New Roman" w:hAnsi="Times New Roman" w:cs="Times New Roman"/>
          <w:i/>
          <w:sz w:val="28"/>
          <w:szCs w:val="28"/>
        </w:rPr>
        <w:t xml:space="preserve"> B. Sarniak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Danuta Łaska</w:t>
      </w:r>
    </w:p>
    <w:p w:rsidR="00687961" w:rsidRPr="00015E89" w:rsidRDefault="00687961" w:rsidP="006879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87961" w:rsidRDefault="00687961" w:rsidP="0068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DC" w:rsidRDefault="007371DC"/>
    <w:sectPr w:rsidR="007371DC" w:rsidSect="0073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7FE"/>
    <w:multiLevelType w:val="hybridMultilevel"/>
    <w:tmpl w:val="6540E34C"/>
    <w:lvl w:ilvl="0" w:tplc="53985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996"/>
    <w:multiLevelType w:val="multilevel"/>
    <w:tmpl w:val="7AD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F2620"/>
    <w:multiLevelType w:val="multilevel"/>
    <w:tmpl w:val="898E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961"/>
    <w:rsid w:val="00130B6B"/>
    <w:rsid w:val="003841AB"/>
    <w:rsid w:val="003E397E"/>
    <w:rsid w:val="004066B4"/>
    <w:rsid w:val="00425F01"/>
    <w:rsid w:val="004F735D"/>
    <w:rsid w:val="00530879"/>
    <w:rsid w:val="00655484"/>
    <w:rsid w:val="00687961"/>
    <w:rsid w:val="007371DC"/>
    <w:rsid w:val="00CD3275"/>
    <w:rsid w:val="00F256F7"/>
    <w:rsid w:val="00F468FB"/>
    <w:rsid w:val="00F829BE"/>
    <w:rsid w:val="00F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61"/>
  </w:style>
  <w:style w:type="paragraph" w:styleId="Nagwek1">
    <w:name w:val="heading 1"/>
    <w:basedOn w:val="Normalny"/>
    <w:link w:val="Nagwek1Znak"/>
    <w:uiPriority w:val="9"/>
    <w:qFormat/>
    <w:rsid w:val="003E3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9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7961"/>
    <w:rPr>
      <w:i/>
      <w:iCs/>
    </w:rPr>
  </w:style>
  <w:style w:type="character" w:styleId="Pogrubienie">
    <w:name w:val="Strong"/>
    <w:basedOn w:val="Domylnaczcionkaakapitu"/>
    <w:uiPriority w:val="22"/>
    <w:qFormat/>
    <w:rsid w:val="006879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796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39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bsharecounter">
    <w:name w:val="fb_share_counter"/>
    <w:basedOn w:val="Domylnaczcionkaakapitu"/>
    <w:rsid w:val="003E397E"/>
  </w:style>
  <w:style w:type="character" w:customStyle="1" w:styleId="counter">
    <w:name w:val="counter"/>
    <w:basedOn w:val="Domylnaczcionkaakapitu"/>
    <w:rsid w:val="003E397E"/>
  </w:style>
  <w:style w:type="character" w:customStyle="1" w:styleId="dl-gallery-slides-count">
    <w:name w:val="dl-gallery-slides-count"/>
    <w:basedOn w:val="Domylnaczcionkaakapitu"/>
    <w:rsid w:val="003E397E"/>
  </w:style>
  <w:style w:type="character" w:customStyle="1" w:styleId="dl-gallery-copyright">
    <w:name w:val="dl-gallery-copyright"/>
    <w:basedOn w:val="Domylnaczcionkaakapitu"/>
    <w:rsid w:val="003E397E"/>
  </w:style>
  <w:style w:type="paragraph" w:customStyle="1" w:styleId="hyphenate">
    <w:name w:val="hyphenate"/>
    <w:basedOn w:val="Normalny"/>
    <w:rsid w:val="003E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3E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4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0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8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anckoro%C5%84ska_G%C3%B3ra" TargetMode="External"/><Relationship Id="rId13" Type="http://schemas.openxmlformats.org/officeDocument/2006/relationships/hyperlink" Target="http://www.zamki.pl/slownik.php?id=staro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kawinka" TargetMode="External"/><Relationship Id="rId12" Type="http://schemas.openxmlformats.org/officeDocument/2006/relationships/hyperlink" Target="http://www.zamki.pl/slownik.php?id=got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N.p.m." TargetMode="External"/><Relationship Id="rId11" Type="http://schemas.openxmlformats.org/officeDocument/2006/relationships/hyperlink" Target="http://www.zamki.pl/slownik.php?id=fosa" TargetMode="External"/><Relationship Id="rId5" Type="http://schemas.openxmlformats.org/officeDocument/2006/relationships/hyperlink" Target="https://pl.wikipedia.org/wiki/Krak%C3%B3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Lanckoro%C5%84ska_G%C3%B3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15</cp:revision>
  <cp:lastPrinted>2018-09-19T11:36:00Z</cp:lastPrinted>
  <dcterms:created xsi:type="dcterms:W3CDTF">2018-09-05T10:05:00Z</dcterms:created>
  <dcterms:modified xsi:type="dcterms:W3CDTF">2018-09-19T11:36:00Z</dcterms:modified>
</cp:coreProperties>
</file>